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7F4D7B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VWS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2D45DB">
        <w:rPr>
          <w:rFonts w:ascii="Arial" w:hAnsi="Arial" w:cs="Arial"/>
          <w:b/>
          <w:sz w:val="20"/>
          <w:szCs w:val="20"/>
        </w:rPr>
        <w:t>Notice of</w:t>
      </w:r>
      <w:r w:rsidR="00B7158A">
        <w:rPr>
          <w:rFonts w:ascii="Arial" w:hAnsi="Arial" w:cs="Arial"/>
          <w:b/>
          <w:sz w:val="20"/>
          <w:szCs w:val="20"/>
        </w:rPr>
        <w:t xml:space="preserve"> </w:t>
      </w:r>
      <w:r w:rsidR="002164D2">
        <w:rPr>
          <w:rFonts w:ascii="Arial" w:hAnsi="Arial" w:cs="Arial"/>
          <w:b/>
          <w:sz w:val="20"/>
          <w:szCs w:val="20"/>
        </w:rPr>
        <w:t>holding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 the </w:t>
      </w:r>
      <w:r w:rsidR="007336C9">
        <w:rPr>
          <w:rFonts w:ascii="Arial" w:hAnsi="Arial" w:cs="Arial"/>
          <w:b/>
          <w:sz w:val="20"/>
          <w:szCs w:val="20"/>
        </w:rPr>
        <w:t xml:space="preserve">annual </w:t>
      </w:r>
      <w:r w:rsidR="0037607E" w:rsidRPr="0037607E">
        <w:rPr>
          <w:rFonts w:ascii="Arial" w:hAnsi="Arial" w:cs="Arial"/>
          <w:b/>
          <w:sz w:val="20"/>
          <w:szCs w:val="20"/>
        </w:rPr>
        <w:t xml:space="preserve">General Meeting of Shareholders </w:t>
      </w:r>
      <w:r w:rsidR="0063035E">
        <w:rPr>
          <w:rFonts w:ascii="Arial" w:hAnsi="Arial" w:cs="Arial"/>
          <w:b/>
          <w:sz w:val="20"/>
          <w:szCs w:val="20"/>
        </w:rPr>
        <w:t xml:space="preserve">of </w:t>
      </w:r>
      <w:r w:rsidR="0037607E" w:rsidRPr="0037607E">
        <w:rPr>
          <w:rFonts w:ascii="Arial" w:hAnsi="Arial" w:cs="Arial"/>
          <w:b/>
          <w:sz w:val="20"/>
          <w:szCs w:val="20"/>
        </w:rPr>
        <w:t>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2D45DB">
        <w:rPr>
          <w:rFonts w:ascii="Arial" w:hAnsi="Arial" w:cs="Arial"/>
          <w:sz w:val="20"/>
          <w:szCs w:val="20"/>
        </w:rPr>
        <w:t>0</w:t>
      </w:r>
      <w:r w:rsidR="007F4D7B">
        <w:rPr>
          <w:rFonts w:ascii="Arial" w:hAnsi="Arial" w:cs="Arial"/>
          <w:sz w:val="20"/>
          <w:szCs w:val="20"/>
        </w:rPr>
        <w:t>6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7F4D7B" w:rsidRPr="007F4D7B">
        <w:rPr>
          <w:rFonts w:ascii="Arial" w:hAnsi="Arial" w:cs="Arial"/>
          <w:sz w:val="20"/>
          <w:szCs w:val="20"/>
        </w:rPr>
        <w:t xml:space="preserve">Vietnam water, sanitation and environment joint stock </w:t>
      </w:r>
      <w:proofErr w:type="gramStart"/>
      <w:r w:rsidR="007F4D7B" w:rsidRPr="007F4D7B">
        <w:rPr>
          <w:rFonts w:ascii="Arial" w:hAnsi="Arial" w:cs="Arial"/>
          <w:sz w:val="20"/>
          <w:szCs w:val="20"/>
        </w:rPr>
        <w:t>company</w:t>
      </w:r>
      <w:proofErr w:type="gramEnd"/>
      <w:r w:rsidR="007F4D7B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2164D2">
        <w:rPr>
          <w:rFonts w:ascii="Arial" w:hAnsi="Arial" w:cs="Arial"/>
          <w:sz w:val="20"/>
          <w:szCs w:val="20"/>
        </w:rPr>
        <w:t>holding</w:t>
      </w:r>
      <w:r w:rsidR="00BF0485">
        <w:rPr>
          <w:rFonts w:ascii="Arial" w:hAnsi="Arial" w:cs="Arial"/>
          <w:sz w:val="20"/>
          <w:szCs w:val="20"/>
        </w:rPr>
        <w:t xml:space="preserve"> the </w:t>
      </w:r>
      <w:r w:rsidR="007336C9">
        <w:rPr>
          <w:rFonts w:ascii="Arial" w:hAnsi="Arial" w:cs="Arial"/>
          <w:sz w:val="20"/>
          <w:szCs w:val="20"/>
        </w:rPr>
        <w:t xml:space="preserve">annual </w:t>
      </w:r>
      <w:r w:rsidR="00BF0485">
        <w:rPr>
          <w:rFonts w:ascii="Arial" w:hAnsi="Arial" w:cs="Arial"/>
          <w:sz w:val="20"/>
          <w:szCs w:val="20"/>
        </w:rPr>
        <w:t>General Meeting of Shareholders of 2020</w:t>
      </w:r>
      <w:r w:rsidR="0032185B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7F4D7B" w:rsidRDefault="007F4D7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D7B">
        <w:rPr>
          <w:rFonts w:ascii="Arial" w:hAnsi="Arial" w:cs="Arial"/>
          <w:sz w:val="20"/>
          <w:szCs w:val="20"/>
        </w:rPr>
        <w:t xml:space="preserve">The Board of Directors of </w:t>
      </w:r>
      <w:r w:rsidRPr="007F4D7B">
        <w:rPr>
          <w:rFonts w:ascii="Arial" w:hAnsi="Arial" w:cs="Arial"/>
          <w:sz w:val="20"/>
          <w:szCs w:val="20"/>
        </w:rPr>
        <w:t>Vietnam water, sanitation and environment joint stock company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cordially</w:t>
      </w:r>
      <w:r w:rsidRPr="007F4D7B">
        <w:rPr>
          <w:rFonts w:ascii="Arial" w:hAnsi="Arial" w:cs="Arial"/>
          <w:sz w:val="20"/>
          <w:szCs w:val="20"/>
        </w:rPr>
        <w:t xml:space="preserve"> invite</w:t>
      </w:r>
      <w:r>
        <w:rPr>
          <w:rFonts w:ascii="Arial" w:hAnsi="Arial" w:cs="Arial"/>
          <w:sz w:val="20"/>
          <w:szCs w:val="20"/>
        </w:rPr>
        <w:t>s</w:t>
      </w:r>
      <w:r w:rsidR="003911A7">
        <w:rPr>
          <w:rFonts w:ascii="Arial" w:hAnsi="Arial" w:cs="Arial"/>
          <w:sz w:val="20"/>
          <w:szCs w:val="20"/>
        </w:rPr>
        <w:t xml:space="preserve"> the</w:t>
      </w:r>
      <w:r>
        <w:rPr>
          <w:rFonts w:ascii="Arial" w:hAnsi="Arial" w:cs="Arial"/>
          <w:sz w:val="20"/>
          <w:szCs w:val="20"/>
        </w:rPr>
        <w:t xml:space="preserve"> shareholders to attend the</w:t>
      </w:r>
      <w:r w:rsidRPr="007F4D7B">
        <w:rPr>
          <w:rFonts w:ascii="Arial" w:hAnsi="Arial" w:cs="Arial"/>
          <w:sz w:val="20"/>
          <w:szCs w:val="20"/>
        </w:rPr>
        <w:t xml:space="preserve"> Annual General Meeting of Shareholders </w:t>
      </w:r>
      <w:r>
        <w:rPr>
          <w:rFonts w:ascii="Arial" w:hAnsi="Arial" w:cs="Arial"/>
          <w:sz w:val="20"/>
          <w:szCs w:val="20"/>
        </w:rPr>
        <w:t xml:space="preserve">in </w:t>
      </w:r>
      <w:r w:rsidRPr="007F4D7B">
        <w:rPr>
          <w:rFonts w:ascii="Arial" w:hAnsi="Arial" w:cs="Arial"/>
          <w:sz w:val="20"/>
          <w:szCs w:val="20"/>
        </w:rPr>
        <w:t xml:space="preserve">2020: </w:t>
      </w:r>
    </w:p>
    <w:p w:rsidR="007F4D7B" w:rsidRDefault="007F4D7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D7B">
        <w:rPr>
          <w:rFonts w:ascii="Arial" w:hAnsi="Arial" w:cs="Arial"/>
          <w:sz w:val="20"/>
          <w:szCs w:val="20"/>
        </w:rPr>
        <w:t xml:space="preserve">1. </w:t>
      </w:r>
      <w:r>
        <w:rPr>
          <w:rFonts w:ascii="Arial" w:hAnsi="Arial" w:cs="Arial"/>
          <w:sz w:val="20"/>
          <w:szCs w:val="20"/>
        </w:rPr>
        <w:t>Meeting time: from 08:30, May 28, 2020</w:t>
      </w:r>
    </w:p>
    <w:p w:rsidR="007F4D7B" w:rsidRDefault="007F4D7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7F4D7B">
        <w:rPr>
          <w:rFonts w:ascii="Arial" w:hAnsi="Arial" w:cs="Arial"/>
          <w:sz w:val="20"/>
          <w:szCs w:val="20"/>
        </w:rPr>
        <w:t xml:space="preserve"> Location: </w:t>
      </w:r>
      <w:proofErr w:type="spellStart"/>
      <w:r w:rsidRPr="007F4D7B">
        <w:rPr>
          <w:rFonts w:ascii="Arial" w:hAnsi="Arial" w:cs="Arial"/>
          <w:sz w:val="20"/>
          <w:szCs w:val="20"/>
        </w:rPr>
        <w:t>Thang</w:t>
      </w:r>
      <w:proofErr w:type="spellEnd"/>
      <w:r w:rsidRPr="007F4D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F4D7B">
        <w:rPr>
          <w:rFonts w:ascii="Arial" w:hAnsi="Arial" w:cs="Arial"/>
          <w:sz w:val="20"/>
          <w:szCs w:val="20"/>
        </w:rPr>
        <w:t>Loi</w:t>
      </w:r>
      <w:proofErr w:type="spellEnd"/>
      <w:r w:rsidRPr="007F4D7B">
        <w:rPr>
          <w:rFonts w:ascii="Arial" w:hAnsi="Arial" w:cs="Arial"/>
          <w:sz w:val="20"/>
          <w:szCs w:val="20"/>
        </w:rPr>
        <w:t xml:space="preserve"> Hotel, 200 Ye</w:t>
      </w:r>
      <w:r w:rsidR="003911A7">
        <w:rPr>
          <w:rFonts w:ascii="Arial" w:hAnsi="Arial" w:cs="Arial"/>
          <w:sz w:val="20"/>
          <w:szCs w:val="20"/>
        </w:rPr>
        <w:t xml:space="preserve">n </w:t>
      </w:r>
      <w:proofErr w:type="spellStart"/>
      <w:r w:rsidR="003911A7">
        <w:rPr>
          <w:rFonts w:ascii="Arial" w:hAnsi="Arial" w:cs="Arial"/>
          <w:sz w:val="20"/>
          <w:szCs w:val="20"/>
        </w:rPr>
        <w:t>Phu</w:t>
      </w:r>
      <w:proofErr w:type="spellEnd"/>
      <w:r w:rsidR="003911A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911A7">
        <w:rPr>
          <w:rFonts w:ascii="Arial" w:hAnsi="Arial" w:cs="Arial"/>
          <w:sz w:val="20"/>
          <w:szCs w:val="20"/>
        </w:rPr>
        <w:t>Tay</w:t>
      </w:r>
      <w:proofErr w:type="spellEnd"/>
      <w:r w:rsidR="003911A7">
        <w:rPr>
          <w:rFonts w:ascii="Arial" w:hAnsi="Arial" w:cs="Arial"/>
          <w:sz w:val="20"/>
          <w:szCs w:val="20"/>
        </w:rPr>
        <w:t xml:space="preserve"> Ho, Ha </w:t>
      </w:r>
      <w:proofErr w:type="spellStart"/>
      <w:r w:rsidR="003911A7">
        <w:rPr>
          <w:rFonts w:ascii="Arial" w:hAnsi="Arial" w:cs="Arial"/>
          <w:sz w:val="20"/>
          <w:szCs w:val="20"/>
        </w:rPr>
        <w:t>Noi</w:t>
      </w:r>
      <w:bookmarkStart w:id="0" w:name="_GoBack"/>
      <w:bookmarkEnd w:id="0"/>
      <w:proofErr w:type="spellEnd"/>
    </w:p>
    <w:p w:rsidR="004141D2" w:rsidRDefault="007F4D7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Participants: </w:t>
      </w:r>
      <w:r w:rsidRPr="007F4D7B">
        <w:rPr>
          <w:rFonts w:ascii="Arial" w:hAnsi="Arial" w:cs="Arial"/>
          <w:sz w:val="20"/>
          <w:szCs w:val="20"/>
        </w:rPr>
        <w:t xml:space="preserve">All Shareholders of </w:t>
      </w:r>
      <w:r w:rsidRPr="007F4D7B">
        <w:rPr>
          <w:rFonts w:ascii="Arial" w:hAnsi="Arial" w:cs="Arial"/>
          <w:sz w:val="20"/>
          <w:szCs w:val="20"/>
        </w:rPr>
        <w:t xml:space="preserve">Vietnam water, sanitation and environment joint stock </w:t>
      </w:r>
      <w:proofErr w:type="gramStart"/>
      <w:r w:rsidRPr="007F4D7B">
        <w:rPr>
          <w:rFonts w:ascii="Arial" w:hAnsi="Arial" w:cs="Arial"/>
          <w:sz w:val="20"/>
          <w:szCs w:val="20"/>
        </w:rPr>
        <w:t>company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F4D7B">
        <w:rPr>
          <w:rFonts w:ascii="Arial" w:hAnsi="Arial" w:cs="Arial"/>
          <w:sz w:val="20"/>
          <w:szCs w:val="20"/>
        </w:rPr>
        <w:t>and their representatives duly authorized by the sharehol</w:t>
      </w:r>
      <w:r w:rsidR="004141D2">
        <w:rPr>
          <w:rFonts w:ascii="Arial" w:hAnsi="Arial" w:cs="Arial"/>
          <w:sz w:val="20"/>
          <w:szCs w:val="20"/>
        </w:rPr>
        <w:t>ders in accordance with the law</w:t>
      </w:r>
      <w:r w:rsidRPr="007F4D7B">
        <w:rPr>
          <w:rFonts w:ascii="Arial" w:hAnsi="Arial" w:cs="Arial"/>
          <w:sz w:val="20"/>
          <w:szCs w:val="20"/>
        </w:rPr>
        <w:t xml:space="preserve"> </w:t>
      </w:r>
      <w:r w:rsidR="004141D2">
        <w:rPr>
          <w:rFonts w:ascii="Arial" w:hAnsi="Arial" w:cs="Arial"/>
          <w:sz w:val="20"/>
          <w:szCs w:val="20"/>
        </w:rPr>
        <w:t>until</w:t>
      </w:r>
      <w:r w:rsidRPr="007F4D7B">
        <w:rPr>
          <w:rFonts w:ascii="Arial" w:hAnsi="Arial" w:cs="Arial"/>
          <w:sz w:val="20"/>
          <w:szCs w:val="20"/>
        </w:rPr>
        <w:t xml:space="preserve"> the </w:t>
      </w:r>
      <w:r w:rsidR="004141D2">
        <w:rPr>
          <w:rFonts w:ascii="Arial" w:hAnsi="Arial" w:cs="Arial"/>
          <w:sz w:val="20"/>
          <w:szCs w:val="20"/>
        </w:rPr>
        <w:t>record date of</w:t>
      </w:r>
      <w:r w:rsidRPr="007F4D7B">
        <w:rPr>
          <w:rFonts w:ascii="Arial" w:hAnsi="Arial" w:cs="Arial"/>
          <w:sz w:val="20"/>
          <w:szCs w:val="20"/>
        </w:rPr>
        <w:t xml:space="preserve"> the shareholder list on Ma</w:t>
      </w:r>
      <w:r w:rsidR="004141D2">
        <w:rPr>
          <w:rFonts w:ascii="Arial" w:hAnsi="Arial" w:cs="Arial"/>
          <w:sz w:val="20"/>
          <w:szCs w:val="20"/>
        </w:rPr>
        <w:t>rch 24, 2020</w:t>
      </w:r>
    </w:p>
    <w:p w:rsidR="004141D2" w:rsidRDefault="004141D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7F4D7B" w:rsidRPr="007F4D7B">
        <w:rPr>
          <w:rFonts w:ascii="Arial" w:hAnsi="Arial" w:cs="Arial"/>
          <w:sz w:val="20"/>
          <w:szCs w:val="20"/>
        </w:rPr>
        <w:t xml:space="preserve">Contents of the Meeting: </w:t>
      </w:r>
    </w:p>
    <w:p w:rsidR="004141D2" w:rsidRDefault="004141D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F4D7B" w:rsidRPr="007F4D7B">
        <w:rPr>
          <w:rFonts w:ascii="Arial" w:hAnsi="Arial" w:cs="Arial"/>
          <w:sz w:val="20"/>
          <w:szCs w:val="20"/>
        </w:rPr>
        <w:t>Approve the Report on business resu</w:t>
      </w:r>
      <w:r>
        <w:rPr>
          <w:rFonts w:ascii="Arial" w:hAnsi="Arial" w:cs="Arial"/>
          <w:sz w:val="20"/>
          <w:szCs w:val="20"/>
        </w:rPr>
        <w:t>lts in 2019 and business plan for 2020</w:t>
      </w:r>
    </w:p>
    <w:p w:rsidR="004141D2" w:rsidRDefault="004141D2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Approve</w:t>
      </w:r>
      <w:r w:rsidR="007F4D7B" w:rsidRPr="007F4D7B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profit distribution p</w:t>
      </w:r>
      <w:r w:rsidR="007F4D7B" w:rsidRPr="007F4D7B">
        <w:rPr>
          <w:rFonts w:ascii="Arial" w:hAnsi="Arial" w:cs="Arial"/>
          <w:sz w:val="20"/>
          <w:szCs w:val="20"/>
        </w:rPr>
        <w:t xml:space="preserve">lan </w:t>
      </w:r>
      <w:r>
        <w:rPr>
          <w:rFonts w:ascii="Arial" w:hAnsi="Arial" w:cs="Arial"/>
          <w:sz w:val="20"/>
          <w:szCs w:val="20"/>
        </w:rPr>
        <w:t>of 2019</w:t>
      </w:r>
    </w:p>
    <w:p w:rsidR="00FD3B48" w:rsidRDefault="007F4D7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D7B">
        <w:rPr>
          <w:rFonts w:ascii="Arial" w:hAnsi="Arial" w:cs="Arial"/>
          <w:sz w:val="20"/>
          <w:szCs w:val="20"/>
        </w:rPr>
        <w:t>- Approve the selection of</w:t>
      </w:r>
      <w:r w:rsidR="00FD3B48">
        <w:rPr>
          <w:rFonts w:ascii="Arial" w:hAnsi="Arial" w:cs="Arial"/>
          <w:sz w:val="20"/>
          <w:szCs w:val="20"/>
        </w:rPr>
        <w:t xml:space="preserve"> an auditing company</w:t>
      </w:r>
      <w:r w:rsidRPr="007F4D7B">
        <w:rPr>
          <w:rFonts w:ascii="Arial" w:hAnsi="Arial" w:cs="Arial"/>
          <w:sz w:val="20"/>
          <w:szCs w:val="20"/>
        </w:rPr>
        <w:t xml:space="preserve"> for the fiscal year </w:t>
      </w:r>
      <w:r w:rsidR="00FD3B48">
        <w:rPr>
          <w:rFonts w:ascii="Arial" w:hAnsi="Arial" w:cs="Arial"/>
          <w:sz w:val="20"/>
          <w:szCs w:val="20"/>
        </w:rPr>
        <w:t>of 2020</w:t>
      </w:r>
    </w:p>
    <w:p w:rsidR="00FD3B48" w:rsidRDefault="007F4D7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D7B">
        <w:rPr>
          <w:rFonts w:ascii="Arial" w:hAnsi="Arial" w:cs="Arial"/>
          <w:sz w:val="20"/>
          <w:szCs w:val="20"/>
        </w:rPr>
        <w:t>- Approve</w:t>
      </w:r>
      <w:r w:rsidR="00FD3B48">
        <w:rPr>
          <w:rFonts w:ascii="Arial" w:hAnsi="Arial" w:cs="Arial"/>
          <w:sz w:val="20"/>
          <w:szCs w:val="20"/>
        </w:rPr>
        <w:t xml:space="preserve"> report on operation results of</w:t>
      </w:r>
      <w:r w:rsidRPr="007F4D7B">
        <w:rPr>
          <w:rFonts w:ascii="Arial" w:hAnsi="Arial" w:cs="Arial"/>
          <w:sz w:val="20"/>
          <w:szCs w:val="20"/>
        </w:rPr>
        <w:t xml:space="preserve"> the Board of Directors </w:t>
      </w:r>
      <w:r w:rsidR="00FD3B48">
        <w:rPr>
          <w:rFonts w:ascii="Arial" w:hAnsi="Arial" w:cs="Arial"/>
          <w:sz w:val="20"/>
          <w:szCs w:val="20"/>
        </w:rPr>
        <w:t>in 2019</w:t>
      </w:r>
    </w:p>
    <w:p w:rsidR="00FD3B48" w:rsidRDefault="007F4D7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F4D7B">
        <w:rPr>
          <w:rFonts w:ascii="Arial" w:hAnsi="Arial" w:cs="Arial"/>
          <w:sz w:val="20"/>
          <w:szCs w:val="20"/>
        </w:rPr>
        <w:t>- Approve the</w:t>
      </w:r>
      <w:r w:rsidR="00FD3B48">
        <w:rPr>
          <w:rFonts w:ascii="Arial" w:hAnsi="Arial" w:cs="Arial"/>
          <w:sz w:val="20"/>
          <w:szCs w:val="20"/>
        </w:rPr>
        <w:t xml:space="preserve"> operation results of the Board of Supervisors in 2019</w:t>
      </w:r>
    </w:p>
    <w:p w:rsidR="001406E8" w:rsidRDefault="00FD3B4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1406E8">
        <w:rPr>
          <w:rFonts w:ascii="Arial" w:hAnsi="Arial" w:cs="Arial"/>
          <w:sz w:val="20"/>
          <w:szCs w:val="20"/>
        </w:rPr>
        <w:t xml:space="preserve"> Approving the Statement on</w:t>
      </w:r>
      <w:r w:rsidR="007F4D7B" w:rsidRPr="007F4D7B">
        <w:rPr>
          <w:rFonts w:ascii="Arial" w:hAnsi="Arial" w:cs="Arial"/>
          <w:sz w:val="20"/>
          <w:szCs w:val="20"/>
        </w:rPr>
        <w:t xml:space="preserve"> </w:t>
      </w:r>
      <w:r w:rsidR="001406E8">
        <w:rPr>
          <w:rFonts w:ascii="Arial" w:hAnsi="Arial" w:cs="Arial"/>
          <w:sz w:val="20"/>
          <w:szCs w:val="20"/>
        </w:rPr>
        <w:t>amendment and supplementation to the internal regulation</w:t>
      </w:r>
      <w:r w:rsidR="007F4D7B" w:rsidRPr="007F4D7B">
        <w:rPr>
          <w:rFonts w:ascii="Arial" w:hAnsi="Arial" w:cs="Arial"/>
          <w:sz w:val="20"/>
          <w:szCs w:val="20"/>
        </w:rPr>
        <w:t xml:space="preserve"> on corporate governance of </w:t>
      </w:r>
      <w:r w:rsidR="001406E8" w:rsidRPr="007F4D7B">
        <w:rPr>
          <w:rFonts w:ascii="Arial" w:hAnsi="Arial" w:cs="Arial"/>
          <w:sz w:val="20"/>
          <w:szCs w:val="20"/>
        </w:rPr>
        <w:t xml:space="preserve">Vietnam water, sanitation and environment joint stock </w:t>
      </w:r>
      <w:proofErr w:type="gramStart"/>
      <w:r w:rsidR="001406E8" w:rsidRPr="007F4D7B">
        <w:rPr>
          <w:rFonts w:ascii="Arial" w:hAnsi="Arial" w:cs="Arial"/>
          <w:sz w:val="20"/>
          <w:szCs w:val="20"/>
        </w:rPr>
        <w:t>company</w:t>
      </w:r>
      <w:proofErr w:type="gramEnd"/>
    </w:p>
    <w:p w:rsidR="00466B9E" w:rsidRDefault="001406E8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Time for</w:t>
      </w:r>
      <w:r w:rsidR="007F4D7B" w:rsidRPr="007F4D7B">
        <w:rPr>
          <w:rFonts w:ascii="Arial" w:hAnsi="Arial" w:cs="Arial"/>
          <w:sz w:val="20"/>
          <w:szCs w:val="20"/>
        </w:rPr>
        <w:t xml:space="preserve"> register</w:t>
      </w:r>
      <w:r>
        <w:rPr>
          <w:rFonts w:ascii="Arial" w:hAnsi="Arial" w:cs="Arial"/>
          <w:sz w:val="20"/>
          <w:szCs w:val="20"/>
        </w:rPr>
        <w:t>ing</w:t>
      </w:r>
      <w:r w:rsidR="007F4D7B" w:rsidRPr="007F4D7B">
        <w:rPr>
          <w:rFonts w:ascii="Arial" w:hAnsi="Arial" w:cs="Arial"/>
          <w:sz w:val="20"/>
          <w:szCs w:val="20"/>
        </w:rPr>
        <w:t xml:space="preserve"> and confirm</w:t>
      </w:r>
      <w:r>
        <w:rPr>
          <w:rFonts w:ascii="Arial" w:hAnsi="Arial" w:cs="Arial"/>
          <w:sz w:val="20"/>
          <w:szCs w:val="20"/>
        </w:rPr>
        <w:t>ing the attendance</w:t>
      </w:r>
      <w:r w:rsidR="007F4D7B" w:rsidRPr="007F4D7B">
        <w:rPr>
          <w:rFonts w:ascii="Arial" w:hAnsi="Arial" w:cs="Arial"/>
          <w:sz w:val="20"/>
          <w:szCs w:val="20"/>
        </w:rPr>
        <w:t>: In order for the</w:t>
      </w:r>
      <w:r w:rsidR="00466B9E">
        <w:rPr>
          <w:rFonts w:ascii="Arial" w:hAnsi="Arial" w:cs="Arial"/>
          <w:sz w:val="20"/>
          <w:szCs w:val="20"/>
        </w:rPr>
        <w:t xml:space="preserve"> success of the annual General Meeting of Shareholders</w:t>
      </w:r>
      <w:r w:rsidR="007F4D7B" w:rsidRPr="007F4D7B">
        <w:rPr>
          <w:rFonts w:ascii="Arial" w:hAnsi="Arial" w:cs="Arial"/>
          <w:sz w:val="20"/>
          <w:szCs w:val="20"/>
        </w:rPr>
        <w:t xml:space="preserve">, please confirm the attendance </w:t>
      </w:r>
      <w:r w:rsidR="00466B9E">
        <w:rPr>
          <w:rFonts w:ascii="Arial" w:hAnsi="Arial" w:cs="Arial"/>
          <w:sz w:val="20"/>
          <w:szCs w:val="20"/>
        </w:rPr>
        <w:t>to the annual General Meeting of Shareholders in registration form and send to the Company before</w:t>
      </w:r>
      <w:r w:rsidR="007F4D7B" w:rsidRPr="007F4D7B">
        <w:rPr>
          <w:rFonts w:ascii="Arial" w:hAnsi="Arial" w:cs="Arial"/>
          <w:sz w:val="20"/>
          <w:szCs w:val="20"/>
        </w:rPr>
        <w:t xml:space="preserve"> 16:00</w:t>
      </w:r>
      <w:r w:rsidR="00466B9E">
        <w:rPr>
          <w:rFonts w:ascii="Arial" w:hAnsi="Arial" w:cs="Arial"/>
          <w:sz w:val="20"/>
          <w:szCs w:val="20"/>
        </w:rPr>
        <w:t xml:space="preserve"> on</w:t>
      </w:r>
      <w:r w:rsidR="007F4D7B" w:rsidRPr="007F4D7B">
        <w:rPr>
          <w:rFonts w:ascii="Arial" w:hAnsi="Arial" w:cs="Arial"/>
          <w:sz w:val="20"/>
          <w:szCs w:val="20"/>
        </w:rPr>
        <w:t xml:space="preserve"> May 25, 2</w:t>
      </w:r>
      <w:r w:rsidR="00466B9E">
        <w:rPr>
          <w:rFonts w:ascii="Arial" w:hAnsi="Arial" w:cs="Arial"/>
          <w:sz w:val="20"/>
          <w:szCs w:val="20"/>
        </w:rPr>
        <w:t>020</w:t>
      </w:r>
    </w:p>
    <w:p w:rsidR="007F4D7B" w:rsidRDefault="00466B9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2A1A8B">
        <w:rPr>
          <w:rFonts w:ascii="Arial" w:hAnsi="Arial" w:cs="Arial"/>
          <w:sz w:val="20"/>
          <w:szCs w:val="20"/>
        </w:rPr>
        <w:t>Sending the letter</w:t>
      </w:r>
      <w:r w:rsidR="007F4D7B" w:rsidRPr="007F4D7B">
        <w:rPr>
          <w:rFonts w:ascii="Arial" w:hAnsi="Arial" w:cs="Arial"/>
          <w:sz w:val="20"/>
          <w:szCs w:val="20"/>
        </w:rPr>
        <w:t xml:space="preserve"> to: </w:t>
      </w:r>
      <w:r w:rsidR="002A1A8B" w:rsidRPr="007F4D7B">
        <w:rPr>
          <w:rFonts w:ascii="Arial" w:hAnsi="Arial" w:cs="Arial"/>
          <w:sz w:val="20"/>
          <w:szCs w:val="20"/>
        </w:rPr>
        <w:t>Vietnam water, sanitation and environment joint stock company</w:t>
      </w:r>
      <w:r w:rsidR="002A1A8B">
        <w:rPr>
          <w:rFonts w:ascii="Arial" w:hAnsi="Arial" w:cs="Arial"/>
          <w:sz w:val="20"/>
          <w:szCs w:val="20"/>
        </w:rPr>
        <w:t xml:space="preserve">, No.5 Duong </w:t>
      </w:r>
      <w:proofErr w:type="spellStart"/>
      <w:r w:rsidR="002A1A8B">
        <w:rPr>
          <w:rFonts w:ascii="Arial" w:hAnsi="Arial" w:cs="Arial"/>
          <w:sz w:val="20"/>
          <w:szCs w:val="20"/>
        </w:rPr>
        <w:t>Thanh</w:t>
      </w:r>
      <w:proofErr w:type="spellEnd"/>
      <w:r w:rsidR="002A1A8B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2A1A8B">
        <w:rPr>
          <w:rFonts w:ascii="Arial" w:hAnsi="Arial" w:cs="Arial"/>
          <w:sz w:val="20"/>
          <w:szCs w:val="20"/>
        </w:rPr>
        <w:t>Hoan</w:t>
      </w:r>
      <w:proofErr w:type="spellEnd"/>
      <w:r w:rsidR="002A1A8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A1A8B">
        <w:rPr>
          <w:rFonts w:ascii="Arial" w:hAnsi="Arial" w:cs="Arial"/>
          <w:sz w:val="20"/>
          <w:szCs w:val="20"/>
        </w:rPr>
        <w:t>Kiem</w:t>
      </w:r>
      <w:proofErr w:type="spellEnd"/>
      <w:r w:rsidR="002A1A8B">
        <w:rPr>
          <w:rFonts w:ascii="Arial" w:hAnsi="Arial" w:cs="Arial"/>
          <w:sz w:val="20"/>
          <w:szCs w:val="20"/>
        </w:rPr>
        <w:t xml:space="preserve">, Ha </w:t>
      </w:r>
      <w:proofErr w:type="spellStart"/>
      <w:r w:rsidR="002A1A8B">
        <w:rPr>
          <w:rFonts w:ascii="Arial" w:hAnsi="Arial" w:cs="Arial"/>
          <w:sz w:val="20"/>
          <w:szCs w:val="20"/>
        </w:rPr>
        <w:t>Noi</w:t>
      </w:r>
      <w:proofErr w:type="spellEnd"/>
    </w:p>
    <w:p w:rsidR="002A1A8B" w:rsidRDefault="002A1A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Fax: 024 382 84760</w:t>
      </w:r>
    </w:p>
    <w:p w:rsidR="002A1A8B" w:rsidRDefault="002A1A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Email: </w:t>
      </w:r>
      <w:hyperlink r:id="rId5" w:history="1">
        <w:r w:rsidRPr="0084235C">
          <w:rPr>
            <w:rStyle w:val="Hyperlink"/>
            <w:rFonts w:ascii="Arial" w:hAnsi="Arial" w:cs="Arial"/>
            <w:sz w:val="20"/>
            <w:szCs w:val="20"/>
          </w:rPr>
          <w:t>viwase@hn.vnn.vn</w:t>
        </w:r>
      </w:hyperlink>
    </w:p>
    <w:p w:rsidR="002A1A8B" w:rsidRDefault="002A1A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Tel: 024 382 81429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Mobil: 0987 827987; 0976968688</w:t>
      </w:r>
    </w:p>
    <w:p w:rsidR="002A1A8B" w:rsidRDefault="002A1A8B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6. Documents of the annual General Meeting of Shareholders are loaded on </w:t>
      </w:r>
      <w:r w:rsidR="003911A7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 xml:space="preserve">website: </w:t>
      </w:r>
      <w:hyperlink r:id="rId6" w:history="1">
        <w:r w:rsidRPr="0084235C">
          <w:rPr>
            <w:rStyle w:val="Hyperlink"/>
            <w:rFonts w:ascii="Arial" w:hAnsi="Arial" w:cs="Arial"/>
            <w:sz w:val="20"/>
            <w:szCs w:val="20"/>
          </w:rPr>
          <w:t>http://www.viwase.vn</w:t>
        </w:r>
      </w:hyperlink>
    </w:p>
    <w:p w:rsidR="002A1A8B" w:rsidRDefault="00EF4373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coming to the annual General Meeting of Shareholders, shareholders or authorized persons must bring along following papers: ID card/ passport; proxy (in case of authorization)</w:t>
      </w:r>
    </w:p>
    <w:sectPr w:rsidR="002A1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266C2"/>
    <w:rsid w:val="000365C1"/>
    <w:rsid w:val="00050E3D"/>
    <w:rsid w:val="000603A9"/>
    <w:rsid w:val="000A0B74"/>
    <w:rsid w:val="000A7CE7"/>
    <w:rsid w:val="000D20D4"/>
    <w:rsid w:val="000E4CD5"/>
    <w:rsid w:val="000E518E"/>
    <w:rsid w:val="000E71F4"/>
    <w:rsid w:val="00132EC5"/>
    <w:rsid w:val="001406E8"/>
    <w:rsid w:val="00146DCF"/>
    <w:rsid w:val="00155048"/>
    <w:rsid w:val="0016411D"/>
    <w:rsid w:val="00167E2F"/>
    <w:rsid w:val="00191F14"/>
    <w:rsid w:val="001F34A1"/>
    <w:rsid w:val="001F6744"/>
    <w:rsid w:val="002164D2"/>
    <w:rsid w:val="00296BF9"/>
    <w:rsid w:val="002A1A8B"/>
    <w:rsid w:val="002A3D5D"/>
    <w:rsid w:val="002B42CC"/>
    <w:rsid w:val="002B64AD"/>
    <w:rsid w:val="002C36A5"/>
    <w:rsid w:val="002D45DB"/>
    <w:rsid w:val="002D481A"/>
    <w:rsid w:val="002D4939"/>
    <w:rsid w:val="002D53EE"/>
    <w:rsid w:val="002E43D7"/>
    <w:rsid w:val="002E67E5"/>
    <w:rsid w:val="002E76E5"/>
    <w:rsid w:val="002E7FD0"/>
    <w:rsid w:val="00304722"/>
    <w:rsid w:val="0032185B"/>
    <w:rsid w:val="00327CF7"/>
    <w:rsid w:val="0033774A"/>
    <w:rsid w:val="00353428"/>
    <w:rsid w:val="0037607E"/>
    <w:rsid w:val="003911A7"/>
    <w:rsid w:val="00397004"/>
    <w:rsid w:val="003A0ECB"/>
    <w:rsid w:val="003A5CE9"/>
    <w:rsid w:val="003B73F7"/>
    <w:rsid w:val="003C1805"/>
    <w:rsid w:val="003C4606"/>
    <w:rsid w:val="00403A9C"/>
    <w:rsid w:val="004141D2"/>
    <w:rsid w:val="0042783A"/>
    <w:rsid w:val="00434040"/>
    <w:rsid w:val="004530A7"/>
    <w:rsid w:val="00453C9C"/>
    <w:rsid w:val="00466B9E"/>
    <w:rsid w:val="00467BC0"/>
    <w:rsid w:val="0047038B"/>
    <w:rsid w:val="00490B2B"/>
    <w:rsid w:val="00496733"/>
    <w:rsid w:val="004B2BA6"/>
    <w:rsid w:val="004E4C16"/>
    <w:rsid w:val="00503DD6"/>
    <w:rsid w:val="00505065"/>
    <w:rsid w:val="0052379D"/>
    <w:rsid w:val="0055067A"/>
    <w:rsid w:val="005610CB"/>
    <w:rsid w:val="00576A91"/>
    <w:rsid w:val="0058434E"/>
    <w:rsid w:val="005906FC"/>
    <w:rsid w:val="005B1FDE"/>
    <w:rsid w:val="005B40E5"/>
    <w:rsid w:val="005F6D94"/>
    <w:rsid w:val="005F7ED5"/>
    <w:rsid w:val="006000D8"/>
    <w:rsid w:val="00610149"/>
    <w:rsid w:val="0063035E"/>
    <w:rsid w:val="006374A1"/>
    <w:rsid w:val="00653D82"/>
    <w:rsid w:val="00665D36"/>
    <w:rsid w:val="00686745"/>
    <w:rsid w:val="006938BF"/>
    <w:rsid w:val="00695ACD"/>
    <w:rsid w:val="006A7679"/>
    <w:rsid w:val="006B04E8"/>
    <w:rsid w:val="006B36E8"/>
    <w:rsid w:val="006E15A6"/>
    <w:rsid w:val="006E5E99"/>
    <w:rsid w:val="00710F35"/>
    <w:rsid w:val="00732DC3"/>
    <w:rsid w:val="007336C9"/>
    <w:rsid w:val="0073373F"/>
    <w:rsid w:val="00744587"/>
    <w:rsid w:val="00745D9A"/>
    <w:rsid w:val="00747AF7"/>
    <w:rsid w:val="00750F3E"/>
    <w:rsid w:val="00757555"/>
    <w:rsid w:val="00772435"/>
    <w:rsid w:val="0077456B"/>
    <w:rsid w:val="00781EB4"/>
    <w:rsid w:val="007A072F"/>
    <w:rsid w:val="007A1FCC"/>
    <w:rsid w:val="007B07E7"/>
    <w:rsid w:val="007B2F62"/>
    <w:rsid w:val="007B3E94"/>
    <w:rsid w:val="007B5ED0"/>
    <w:rsid w:val="007B67AF"/>
    <w:rsid w:val="007C13C6"/>
    <w:rsid w:val="007E003D"/>
    <w:rsid w:val="007E0993"/>
    <w:rsid w:val="007F298E"/>
    <w:rsid w:val="007F4D7B"/>
    <w:rsid w:val="00807E42"/>
    <w:rsid w:val="008134FC"/>
    <w:rsid w:val="00836BE0"/>
    <w:rsid w:val="00837771"/>
    <w:rsid w:val="0084142F"/>
    <w:rsid w:val="0084485C"/>
    <w:rsid w:val="00853748"/>
    <w:rsid w:val="008544C2"/>
    <w:rsid w:val="00884B9C"/>
    <w:rsid w:val="008C0872"/>
    <w:rsid w:val="008C7A42"/>
    <w:rsid w:val="00923467"/>
    <w:rsid w:val="00937D79"/>
    <w:rsid w:val="00980267"/>
    <w:rsid w:val="00981275"/>
    <w:rsid w:val="009B4FE1"/>
    <w:rsid w:val="009C28F2"/>
    <w:rsid w:val="009C40D7"/>
    <w:rsid w:val="009C566B"/>
    <w:rsid w:val="009E1744"/>
    <w:rsid w:val="00A050AA"/>
    <w:rsid w:val="00A06443"/>
    <w:rsid w:val="00A06521"/>
    <w:rsid w:val="00A128FC"/>
    <w:rsid w:val="00A34999"/>
    <w:rsid w:val="00A4710B"/>
    <w:rsid w:val="00A47614"/>
    <w:rsid w:val="00A61FAF"/>
    <w:rsid w:val="00A63B6C"/>
    <w:rsid w:val="00A87ED0"/>
    <w:rsid w:val="00AA4D2D"/>
    <w:rsid w:val="00AA54AD"/>
    <w:rsid w:val="00AB2C99"/>
    <w:rsid w:val="00AB32F6"/>
    <w:rsid w:val="00AC1F4A"/>
    <w:rsid w:val="00AC4F64"/>
    <w:rsid w:val="00AC6BEF"/>
    <w:rsid w:val="00AD6CF4"/>
    <w:rsid w:val="00AE6E83"/>
    <w:rsid w:val="00AF67BE"/>
    <w:rsid w:val="00B04704"/>
    <w:rsid w:val="00B04876"/>
    <w:rsid w:val="00B142AC"/>
    <w:rsid w:val="00B144C7"/>
    <w:rsid w:val="00B21CC3"/>
    <w:rsid w:val="00B46C41"/>
    <w:rsid w:val="00B64368"/>
    <w:rsid w:val="00B70D7E"/>
    <w:rsid w:val="00B7158A"/>
    <w:rsid w:val="00BA1F12"/>
    <w:rsid w:val="00BA2434"/>
    <w:rsid w:val="00BA3FB7"/>
    <w:rsid w:val="00BB149F"/>
    <w:rsid w:val="00BB2980"/>
    <w:rsid w:val="00BD3CCA"/>
    <w:rsid w:val="00BE7CEA"/>
    <w:rsid w:val="00BF0485"/>
    <w:rsid w:val="00C07DC8"/>
    <w:rsid w:val="00C220E2"/>
    <w:rsid w:val="00C2280B"/>
    <w:rsid w:val="00C26F1A"/>
    <w:rsid w:val="00C32F3A"/>
    <w:rsid w:val="00C33F82"/>
    <w:rsid w:val="00C36031"/>
    <w:rsid w:val="00C609AC"/>
    <w:rsid w:val="00C61EAF"/>
    <w:rsid w:val="00C940B5"/>
    <w:rsid w:val="00CA1BB3"/>
    <w:rsid w:val="00CA1E3B"/>
    <w:rsid w:val="00CB74AA"/>
    <w:rsid w:val="00CD1C0C"/>
    <w:rsid w:val="00CE40C1"/>
    <w:rsid w:val="00D415AC"/>
    <w:rsid w:val="00D52C26"/>
    <w:rsid w:val="00D651E1"/>
    <w:rsid w:val="00D74339"/>
    <w:rsid w:val="00D77F89"/>
    <w:rsid w:val="00D92EFF"/>
    <w:rsid w:val="00DA199B"/>
    <w:rsid w:val="00DA3531"/>
    <w:rsid w:val="00DA54D0"/>
    <w:rsid w:val="00DA6A8F"/>
    <w:rsid w:val="00DB5EDC"/>
    <w:rsid w:val="00DD1205"/>
    <w:rsid w:val="00DD263A"/>
    <w:rsid w:val="00DE5C3C"/>
    <w:rsid w:val="00DF0F5D"/>
    <w:rsid w:val="00DF1E68"/>
    <w:rsid w:val="00DF4180"/>
    <w:rsid w:val="00DF739B"/>
    <w:rsid w:val="00E13C77"/>
    <w:rsid w:val="00E17016"/>
    <w:rsid w:val="00E24F0A"/>
    <w:rsid w:val="00E51F4E"/>
    <w:rsid w:val="00E5565D"/>
    <w:rsid w:val="00E563E7"/>
    <w:rsid w:val="00E71D72"/>
    <w:rsid w:val="00E95215"/>
    <w:rsid w:val="00E96D65"/>
    <w:rsid w:val="00EA4C28"/>
    <w:rsid w:val="00ED6D41"/>
    <w:rsid w:val="00EF091F"/>
    <w:rsid w:val="00EF4373"/>
    <w:rsid w:val="00F210C3"/>
    <w:rsid w:val="00F272CE"/>
    <w:rsid w:val="00F320D6"/>
    <w:rsid w:val="00F33967"/>
    <w:rsid w:val="00F360CB"/>
    <w:rsid w:val="00F514ED"/>
    <w:rsid w:val="00F74558"/>
    <w:rsid w:val="00F76F2C"/>
    <w:rsid w:val="00F86F7A"/>
    <w:rsid w:val="00F903A5"/>
    <w:rsid w:val="00FB0765"/>
    <w:rsid w:val="00FB3DFA"/>
    <w:rsid w:val="00FC153A"/>
    <w:rsid w:val="00FD3B48"/>
    <w:rsid w:val="00FD3EED"/>
    <w:rsid w:val="00FD4001"/>
    <w:rsid w:val="00FD423B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wase.vn" TargetMode="External"/><Relationship Id="rId5" Type="http://schemas.openxmlformats.org/officeDocument/2006/relationships/hyperlink" Target="mailto:viwase@hn.vnn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216</cp:revision>
  <dcterms:created xsi:type="dcterms:W3CDTF">2019-10-16T10:03:00Z</dcterms:created>
  <dcterms:modified xsi:type="dcterms:W3CDTF">2020-05-11T10:38:00Z</dcterms:modified>
</cp:coreProperties>
</file>